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F2" w:rsidRPr="00D71295" w:rsidRDefault="00D71295" w:rsidP="00EE71E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D7129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Приложение №</w:t>
      </w:r>
      <w:r w:rsidR="00432C5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1</w:t>
      </w:r>
      <w:r w:rsidRPr="00D7129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к о</w:t>
      </w:r>
      <w:r w:rsidR="0039493D" w:rsidRPr="00D7129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бъявлени</w:t>
      </w:r>
      <w:r w:rsidRPr="00D7129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ю</w:t>
      </w:r>
      <w:r w:rsidR="0039493D" w:rsidRPr="00D7129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№</w:t>
      </w:r>
      <w:r w:rsidR="00A705ED" w:rsidRPr="00D7129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7</w:t>
      </w:r>
      <w:r w:rsidR="00E30112" w:rsidRPr="00D7129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="002C24F2" w:rsidRPr="00D7129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об осуществлении </w:t>
      </w:r>
      <w:r w:rsidRPr="00D7129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закупок способом тендера,</w:t>
      </w:r>
      <w:r w:rsidR="00E30112" w:rsidRPr="00D7129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605E7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набора для цистоскопии </w:t>
      </w:r>
      <w:r w:rsidRPr="00D7129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05E75">
        <w:rPr>
          <w:rFonts w:ascii="Times New Roman" w:hAnsi="Times New Roman" w:cs="Times New Roman"/>
          <w:b/>
          <w:sz w:val="24"/>
          <w:szCs w:val="24"/>
        </w:rPr>
        <w:t xml:space="preserve">хирургической </w:t>
      </w:r>
      <w:proofErr w:type="spellStart"/>
      <w:r w:rsidRPr="00D71295">
        <w:rPr>
          <w:rFonts w:ascii="Times New Roman" w:hAnsi="Times New Roman" w:cs="Times New Roman"/>
          <w:b/>
          <w:sz w:val="24"/>
          <w:szCs w:val="24"/>
        </w:rPr>
        <w:t>видеоэндоскопической</w:t>
      </w:r>
      <w:proofErr w:type="spellEnd"/>
      <w:r w:rsidRPr="00D71295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</w:p>
    <w:p w:rsidR="00474204" w:rsidRPr="00A705ED" w:rsidRDefault="00474204" w:rsidP="004742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tbl>
      <w:tblPr>
        <w:tblStyle w:val="a5"/>
        <w:tblW w:w="160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12"/>
        <w:gridCol w:w="4292"/>
        <w:gridCol w:w="992"/>
        <w:gridCol w:w="850"/>
        <w:gridCol w:w="850"/>
        <w:gridCol w:w="1985"/>
        <w:gridCol w:w="1701"/>
        <w:gridCol w:w="2126"/>
        <w:gridCol w:w="2415"/>
      </w:tblGrid>
      <w:tr w:rsidR="00432C51" w:rsidRPr="006D6EDE" w:rsidTr="00605E75">
        <w:tc>
          <w:tcPr>
            <w:tcW w:w="812" w:type="dxa"/>
            <w:vAlign w:val="center"/>
          </w:tcPr>
          <w:p w:rsidR="00432C51" w:rsidRPr="006D6EDE" w:rsidRDefault="00432C51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6ED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292" w:type="dxa"/>
            <w:vAlign w:val="center"/>
          </w:tcPr>
          <w:p w:rsidR="00432C51" w:rsidRPr="006D6EDE" w:rsidRDefault="00432C51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6ED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лота</w:t>
            </w:r>
          </w:p>
        </w:tc>
        <w:tc>
          <w:tcPr>
            <w:tcW w:w="992" w:type="dxa"/>
            <w:vAlign w:val="center"/>
          </w:tcPr>
          <w:p w:rsidR="00432C51" w:rsidRPr="006D6EDE" w:rsidRDefault="00432C51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6ED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432C51" w:rsidRPr="006D6EDE" w:rsidRDefault="00432C51" w:rsidP="00EE71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6ED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Цена за ед.</w:t>
            </w:r>
          </w:p>
        </w:tc>
        <w:tc>
          <w:tcPr>
            <w:tcW w:w="850" w:type="dxa"/>
            <w:vAlign w:val="center"/>
          </w:tcPr>
          <w:p w:rsidR="00432C51" w:rsidRPr="006D6EDE" w:rsidRDefault="00432C51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6ED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5" w:type="dxa"/>
            <w:vAlign w:val="center"/>
          </w:tcPr>
          <w:p w:rsidR="00432C51" w:rsidRPr="006D6EDE" w:rsidRDefault="00432C51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6ED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Место поставки</w:t>
            </w:r>
          </w:p>
        </w:tc>
        <w:tc>
          <w:tcPr>
            <w:tcW w:w="1701" w:type="dxa"/>
            <w:vAlign w:val="center"/>
          </w:tcPr>
          <w:p w:rsidR="00432C51" w:rsidRPr="006D6EDE" w:rsidRDefault="00432C51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Аванс</w:t>
            </w:r>
          </w:p>
        </w:tc>
        <w:tc>
          <w:tcPr>
            <w:tcW w:w="2126" w:type="dxa"/>
            <w:vAlign w:val="center"/>
          </w:tcPr>
          <w:p w:rsidR="00432C51" w:rsidRPr="006D6EDE" w:rsidRDefault="00432C51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D6EDE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Срок и условия поставки</w:t>
            </w:r>
          </w:p>
        </w:tc>
        <w:tc>
          <w:tcPr>
            <w:tcW w:w="2415" w:type="dxa"/>
            <w:vAlign w:val="center"/>
          </w:tcPr>
          <w:p w:rsidR="00432C51" w:rsidRPr="006D6EDE" w:rsidRDefault="00432C51" w:rsidP="0054617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Условия оплаты</w:t>
            </w:r>
          </w:p>
        </w:tc>
      </w:tr>
      <w:tr w:rsidR="00605E75" w:rsidRPr="006D6EDE" w:rsidTr="00605E75">
        <w:trPr>
          <w:trHeight w:val="7503"/>
        </w:trPr>
        <w:tc>
          <w:tcPr>
            <w:tcW w:w="812" w:type="dxa"/>
            <w:vAlign w:val="center"/>
          </w:tcPr>
          <w:p w:rsidR="00605E75" w:rsidRPr="006D6EDE" w:rsidRDefault="00605E75" w:rsidP="00A7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2" w:type="dxa"/>
            <w:vAlign w:val="center"/>
          </w:tcPr>
          <w:p w:rsidR="00605E75" w:rsidRPr="006D6EDE" w:rsidRDefault="00605E75" w:rsidP="00605E75">
            <w:pPr>
              <w:pStyle w:val="Defaul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 xml:space="preserve">Набор для цистоскопии </w:t>
            </w:r>
            <w:r w:rsidRPr="00D71295">
              <w:rPr>
                <w:rFonts w:ascii="Times New Roman" w:hAnsi="Times New Roman" w:cs="Times New Roman"/>
                <w:b/>
              </w:rPr>
              <w:t xml:space="preserve">для </w:t>
            </w:r>
            <w:r>
              <w:rPr>
                <w:rFonts w:ascii="Times New Roman" w:hAnsi="Times New Roman" w:cs="Times New Roman"/>
                <w:b/>
              </w:rPr>
              <w:t xml:space="preserve">хирургической </w:t>
            </w:r>
            <w:proofErr w:type="spellStart"/>
            <w:r w:rsidRPr="00D71295">
              <w:rPr>
                <w:rFonts w:ascii="Times New Roman" w:hAnsi="Times New Roman" w:cs="Times New Roman"/>
                <w:b/>
              </w:rPr>
              <w:t>видеоэндоскопической</w:t>
            </w:r>
            <w:proofErr w:type="spellEnd"/>
            <w:r w:rsidRPr="00D71295">
              <w:rPr>
                <w:rFonts w:ascii="Times New Roman" w:hAnsi="Times New Roman" w:cs="Times New Roman"/>
                <w:b/>
              </w:rPr>
              <w:t xml:space="preserve"> системы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05E75">
              <w:rPr>
                <w:rFonts w:ascii="Times New Roman" w:hAnsi="Times New Roman" w:cs="Times New Roman"/>
                <w:b/>
              </w:rPr>
              <w:t>включающий в себя: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6EDE">
              <w:rPr>
                <w:rFonts w:ascii="Times New Roman" w:hAnsi="Times New Roman" w:cs="Times New Roman"/>
              </w:rPr>
              <w:t xml:space="preserve">Телескоп HD: 4 </w:t>
            </w:r>
            <w:proofErr w:type="spellStart"/>
            <w:r w:rsidRPr="006D6EDE">
              <w:rPr>
                <w:rFonts w:ascii="Times New Roman" w:hAnsi="Times New Roman" w:cs="Times New Roman"/>
              </w:rPr>
              <w:t>mm</w:t>
            </w:r>
            <w:proofErr w:type="spellEnd"/>
            <w:r w:rsidRPr="006D6EDE">
              <w:rPr>
                <w:rFonts w:ascii="Times New Roman" w:hAnsi="Times New Roman" w:cs="Times New Roman"/>
              </w:rPr>
              <w:t>; 3</w:t>
            </w:r>
            <w:r>
              <w:rPr>
                <w:rFonts w:ascii="Times New Roman" w:hAnsi="Times New Roman" w:cs="Times New Roman"/>
              </w:rPr>
              <w:t xml:space="preserve">0°, </w:t>
            </w:r>
            <w:proofErr w:type="spellStart"/>
            <w:r>
              <w:rPr>
                <w:rFonts w:ascii="Times New Roman" w:hAnsi="Times New Roman" w:cs="Times New Roman"/>
              </w:rPr>
              <w:t>автоклавируемый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/WA2T430A/; </w:t>
            </w:r>
            <w:r w:rsidRPr="006D6EDE">
              <w:rPr>
                <w:rFonts w:ascii="Times New Roman" w:hAnsi="Times New Roman" w:cs="Times New Roman"/>
                <w:lang w:val="kk-KZ"/>
              </w:rPr>
              <w:t>Телескоп HD: 4 mm; 1</w:t>
            </w:r>
            <w:r>
              <w:rPr>
                <w:rFonts w:ascii="Times New Roman" w:hAnsi="Times New Roman" w:cs="Times New Roman"/>
                <w:lang w:val="kk-KZ"/>
              </w:rPr>
              <w:t>2°, автоклавируемый. /WA2T412A/;</w:t>
            </w:r>
          </w:p>
          <w:p w:rsidR="00605E75" w:rsidRPr="006D6EDE" w:rsidRDefault="00605E75" w:rsidP="00A705E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6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Тубус цистоскопа с обтуратором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21 Fr. с наконечником /A20913A/; </w:t>
            </w:r>
            <w:r w:rsidRPr="006D6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Тубус цистоскопа с обтуратором 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,8 Fr. с наконечником /A20912A/; </w:t>
            </w:r>
            <w:r w:rsidRPr="00605E7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Мост, двусторонний, /А20977А/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; </w:t>
            </w:r>
            <w:r w:rsidRPr="006D6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Рабочая вставка 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баран, двухканальная. /A20972A/; </w:t>
            </w:r>
            <w:r w:rsidRPr="006D6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Рабочая вставка 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ьбаран, одноканальная /A20971A/; </w:t>
            </w:r>
            <w:r w:rsidRPr="006D6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Гибкий хирургический инструмент: захватывающие щипцы, размеры: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7Fr х330мм. /O0121/; </w:t>
            </w:r>
            <w:r w:rsidRPr="006D6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Гибкий хирургический инструмент: захватывающие щипцы, размеры: 9Fr х330мм. /O0122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/; </w:t>
            </w:r>
            <w:r w:rsidRPr="006D6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Гибкий хирургический инструмент: биопсийные щип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цы, размер: 9Fr х330мм. /O0125/; </w:t>
            </w:r>
            <w:r w:rsidRPr="006D6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Колпачок уплотнительный 0,7mm /O0131/ для видеоэндоскопической системы, Olympus Medical Systems Corporation (Япония)</w:t>
            </w:r>
          </w:p>
          <w:p w:rsidR="00605E75" w:rsidRPr="00605E75" w:rsidRDefault="00605E75" w:rsidP="00605E75">
            <w:pPr>
              <w:rPr>
                <w:rFonts w:ascii="Times New Roman" w:hAnsi="Times New Roman" w:cs="Times New Roman"/>
                <w:lang w:val="kk-KZ"/>
              </w:rPr>
            </w:pPr>
            <w:r w:rsidRPr="006D6E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Колпач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ок уплотнительный 1,6mm /А0223/.</w:t>
            </w:r>
          </w:p>
        </w:tc>
        <w:tc>
          <w:tcPr>
            <w:tcW w:w="992" w:type="dxa"/>
            <w:vAlign w:val="center"/>
          </w:tcPr>
          <w:p w:rsidR="00605E75" w:rsidRPr="006D6EDE" w:rsidRDefault="008D0693" w:rsidP="00A7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850" w:type="dxa"/>
            <w:vAlign w:val="center"/>
          </w:tcPr>
          <w:p w:rsidR="00605E75" w:rsidRPr="001171D5" w:rsidRDefault="001171D5" w:rsidP="00A70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1D5">
              <w:rPr>
                <w:rFonts w:ascii="Times New Roman" w:hAnsi="Times New Roman" w:cs="Times New Roman"/>
                <w:b/>
                <w:sz w:val="24"/>
                <w:szCs w:val="24"/>
              </w:rPr>
              <w:t>9 303 640</w:t>
            </w:r>
          </w:p>
        </w:tc>
        <w:tc>
          <w:tcPr>
            <w:tcW w:w="850" w:type="dxa"/>
            <w:vAlign w:val="center"/>
          </w:tcPr>
          <w:p w:rsidR="00605E75" w:rsidRPr="006D6EDE" w:rsidRDefault="00605E75" w:rsidP="00A7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605E75" w:rsidRPr="006D6EDE" w:rsidRDefault="00605E75" w:rsidP="00A70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DE">
              <w:rPr>
                <w:rFonts w:ascii="Times New Roman" w:hAnsi="Times New Roman" w:cs="Times New Roman"/>
                <w:sz w:val="24"/>
                <w:szCs w:val="24"/>
              </w:rPr>
              <w:t>ГКП на ПХВ «Городская поликлиника №1</w:t>
            </w:r>
            <w:r w:rsidRPr="006D6E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6D6E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605E75" w:rsidRPr="006D6EDE" w:rsidRDefault="00605E75" w:rsidP="00A7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</w:t>
            </w:r>
          </w:p>
        </w:tc>
        <w:tc>
          <w:tcPr>
            <w:tcW w:w="2126" w:type="dxa"/>
            <w:vAlign w:val="center"/>
          </w:tcPr>
          <w:p w:rsidR="00605E75" w:rsidRPr="006D6EDE" w:rsidRDefault="00605E75" w:rsidP="00A7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 календарных дней с момента подписания договора</w:t>
            </w:r>
          </w:p>
        </w:tc>
        <w:tc>
          <w:tcPr>
            <w:tcW w:w="2415" w:type="dxa"/>
            <w:vAlign w:val="center"/>
          </w:tcPr>
          <w:p w:rsidR="00605E75" w:rsidRPr="006D6EDE" w:rsidRDefault="00605E75" w:rsidP="00A70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30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 дня подписания акта приема-передачи</w:t>
            </w:r>
          </w:p>
        </w:tc>
      </w:tr>
    </w:tbl>
    <w:p w:rsidR="00474204" w:rsidRPr="00A705ED" w:rsidRDefault="00474204" w:rsidP="00D7129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sectPr w:rsidR="00474204" w:rsidRPr="00A705ED" w:rsidSect="00D7129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F2"/>
    <w:rsid w:val="00016140"/>
    <w:rsid w:val="00025098"/>
    <w:rsid w:val="00036754"/>
    <w:rsid w:val="000447FB"/>
    <w:rsid w:val="00084462"/>
    <w:rsid w:val="000B3A35"/>
    <w:rsid w:val="001171D5"/>
    <w:rsid w:val="00134A7C"/>
    <w:rsid w:val="00152015"/>
    <w:rsid w:val="00172FB9"/>
    <w:rsid w:val="001D44DE"/>
    <w:rsid w:val="00247D75"/>
    <w:rsid w:val="002C24F2"/>
    <w:rsid w:val="002E5970"/>
    <w:rsid w:val="002E71D5"/>
    <w:rsid w:val="00351237"/>
    <w:rsid w:val="00351707"/>
    <w:rsid w:val="00352B99"/>
    <w:rsid w:val="0037443A"/>
    <w:rsid w:val="0039493D"/>
    <w:rsid w:val="00427C4F"/>
    <w:rsid w:val="00432C51"/>
    <w:rsid w:val="00474204"/>
    <w:rsid w:val="004802AC"/>
    <w:rsid w:val="004B0418"/>
    <w:rsid w:val="004E321B"/>
    <w:rsid w:val="004F675E"/>
    <w:rsid w:val="00546170"/>
    <w:rsid w:val="00605E75"/>
    <w:rsid w:val="006579F1"/>
    <w:rsid w:val="006A24C3"/>
    <w:rsid w:val="006D6EDE"/>
    <w:rsid w:val="00710958"/>
    <w:rsid w:val="00723102"/>
    <w:rsid w:val="00733CB0"/>
    <w:rsid w:val="00771133"/>
    <w:rsid w:val="00816C7C"/>
    <w:rsid w:val="00854AB3"/>
    <w:rsid w:val="008D0693"/>
    <w:rsid w:val="008D46FD"/>
    <w:rsid w:val="009054C8"/>
    <w:rsid w:val="00942B92"/>
    <w:rsid w:val="00951397"/>
    <w:rsid w:val="00974B2F"/>
    <w:rsid w:val="009A1486"/>
    <w:rsid w:val="009A7EB7"/>
    <w:rsid w:val="009B1909"/>
    <w:rsid w:val="009B2797"/>
    <w:rsid w:val="009B5F15"/>
    <w:rsid w:val="009C5EED"/>
    <w:rsid w:val="00A46BF3"/>
    <w:rsid w:val="00A47CC3"/>
    <w:rsid w:val="00A705ED"/>
    <w:rsid w:val="00A77804"/>
    <w:rsid w:val="00AE59CA"/>
    <w:rsid w:val="00B02695"/>
    <w:rsid w:val="00C03B00"/>
    <w:rsid w:val="00C05A53"/>
    <w:rsid w:val="00C546E2"/>
    <w:rsid w:val="00C84B66"/>
    <w:rsid w:val="00D4016F"/>
    <w:rsid w:val="00D700DB"/>
    <w:rsid w:val="00D71295"/>
    <w:rsid w:val="00D8523F"/>
    <w:rsid w:val="00D93AED"/>
    <w:rsid w:val="00DB222F"/>
    <w:rsid w:val="00DF7AED"/>
    <w:rsid w:val="00E10EFF"/>
    <w:rsid w:val="00E30112"/>
    <w:rsid w:val="00E30714"/>
    <w:rsid w:val="00E5686A"/>
    <w:rsid w:val="00E81FB1"/>
    <w:rsid w:val="00EA5A40"/>
    <w:rsid w:val="00EE10BE"/>
    <w:rsid w:val="00EE71E3"/>
    <w:rsid w:val="00F326B6"/>
    <w:rsid w:val="00F43C00"/>
    <w:rsid w:val="00FD5217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3FF0F-92A4-4CFE-887F-B002C381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">
    <w:name w:val="note"/>
    <w:basedOn w:val="a0"/>
    <w:rsid w:val="002C24F2"/>
  </w:style>
  <w:style w:type="character" w:styleId="a4">
    <w:name w:val="Hyperlink"/>
    <w:basedOn w:val="a0"/>
    <w:uiPriority w:val="99"/>
    <w:unhideWhenUsed/>
    <w:rsid w:val="002C24F2"/>
    <w:rPr>
      <w:color w:val="0000FF"/>
      <w:u w:val="single"/>
    </w:rPr>
  </w:style>
  <w:style w:type="table" w:styleId="a5">
    <w:name w:val="Table Grid"/>
    <w:basedOn w:val="a1"/>
    <w:uiPriority w:val="59"/>
    <w:rsid w:val="0054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7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Webinar</dc:creator>
  <cp:lastModifiedBy>GOSZAKUP</cp:lastModifiedBy>
  <cp:revision>24</cp:revision>
  <cp:lastPrinted>2021-07-16T06:32:00Z</cp:lastPrinted>
  <dcterms:created xsi:type="dcterms:W3CDTF">2022-09-09T06:53:00Z</dcterms:created>
  <dcterms:modified xsi:type="dcterms:W3CDTF">2022-10-27T11:21:00Z</dcterms:modified>
</cp:coreProperties>
</file>